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9CFF2" w14:textId="146948AC" w:rsidR="0005067B" w:rsidRPr="00E508C4" w:rsidRDefault="009471D1" w:rsidP="00C40301">
      <w:pPr>
        <w:rPr>
          <w:b/>
          <w:bCs/>
        </w:rPr>
      </w:pPr>
      <w:r w:rsidRPr="002F5F24">
        <w:rPr>
          <w:b/>
          <w:bCs/>
        </w:rPr>
        <w:t>Mobilisation nationale</w:t>
      </w:r>
      <w:r w:rsidR="0005067B" w:rsidRPr="002F5F24">
        <w:rPr>
          <w:b/>
          <w:bCs/>
        </w:rPr>
        <w:t xml:space="preserve"> </w:t>
      </w:r>
      <w:r w:rsidR="00E508C4" w:rsidRPr="002F5F24">
        <w:rPr>
          <w:b/>
          <w:bCs/>
        </w:rPr>
        <w:t>des</w:t>
      </w:r>
      <w:r w:rsidR="00B560A3" w:rsidRPr="002F5F24">
        <w:rPr>
          <w:b/>
          <w:bCs/>
        </w:rPr>
        <w:t xml:space="preserve"> </w:t>
      </w:r>
      <w:r w:rsidR="00B560A3" w:rsidRPr="003F3CC8">
        <w:rPr>
          <w:b/>
          <w:bCs/>
        </w:rPr>
        <w:t>Laboratoires de</w:t>
      </w:r>
      <w:r w:rsidR="00E508C4" w:rsidRPr="003F3CC8">
        <w:rPr>
          <w:b/>
          <w:bCs/>
        </w:rPr>
        <w:t xml:space="preserve"> Biologie </w:t>
      </w:r>
      <w:r w:rsidR="0A4EDEC9" w:rsidRPr="003F3CC8">
        <w:rPr>
          <w:b/>
          <w:bCs/>
        </w:rPr>
        <w:t>Médica</w:t>
      </w:r>
      <w:r w:rsidR="00B560A3" w:rsidRPr="003F3CC8">
        <w:rPr>
          <w:b/>
          <w:bCs/>
        </w:rPr>
        <w:t>le</w:t>
      </w:r>
      <w:r w:rsidR="6C868A76" w:rsidRPr="002F5F24">
        <w:rPr>
          <w:b/>
          <w:bCs/>
        </w:rPr>
        <w:t xml:space="preserve"> entre le </w:t>
      </w:r>
      <w:r w:rsidR="00AB64B3">
        <w:rPr>
          <w:b/>
          <w:bCs/>
        </w:rPr>
        <w:t xml:space="preserve">vendredi </w:t>
      </w:r>
      <w:r w:rsidR="6C868A76" w:rsidRPr="002F5F24">
        <w:rPr>
          <w:b/>
          <w:bCs/>
        </w:rPr>
        <w:t>20</w:t>
      </w:r>
      <w:r w:rsidR="00AB64B3">
        <w:rPr>
          <w:b/>
          <w:bCs/>
        </w:rPr>
        <w:t xml:space="preserve"> septembre</w:t>
      </w:r>
      <w:r w:rsidR="6C868A76" w:rsidRPr="002F5F24">
        <w:rPr>
          <w:b/>
          <w:bCs/>
        </w:rPr>
        <w:t xml:space="preserve"> et le</w:t>
      </w:r>
      <w:r w:rsidR="00AB64B3">
        <w:rPr>
          <w:b/>
          <w:bCs/>
        </w:rPr>
        <w:t xml:space="preserve"> lundi</w:t>
      </w:r>
      <w:r w:rsidR="6C868A76" w:rsidRPr="002F5F24">
        <w:rPr>
          <w:b/>
          <w:bCs/>
        </w:rPr>
        <w:t xml:space="preserve"> 23 septembre</w:t>
      </w:r>
      <w:r w:rsidR="00AB64B3">
        <w:rPr>
          <w:b/>
          <w:bCs/>
        </w:rPr>
        <w:t xml:space="preserve"> inclus</w:t>
      </w:r>
    </w:p>
    <w:p w14:paraId="206FB44E" w14:textId="5947153E" w:rsidR="1E7FB9E3" w:rsidRDefault="1E7FB9E3" w:rsidP="1E7FB9E3">
      <w:pPr>
        <w:jc w:val="both"/>
      </w:pPr>
    </w:p>
    <w:p w14:paraId="35A46A3E" w14:textId="14B6C48F" w:rsidR="1E7FB9E3" w:rsidRDefault="6CD3FA37" w:rsidP="1E7FB9E3">
      <w:pPr>
        <w:jc w:val="both"/>
      </w:pPr>
      <w:r>
        <w:t xml:space="preserve">Madame, Monsieur, </w:t>
      </w:r>
    </w:p>
    <w:p w14:paraId="74E300CF" w14:textId="6BAA0A38" w:rsidR="00EA478F" w:rsidRDefault="00EA478F" w:rsidP="00EA478F">
      <w:pPr>
        <w:jc w:val="both"/>
      </w:pPr>
      <w:r w:rsidRPr="003F3CC8">
        <w:t>Les syndicats représentatifs des laboratoires de biologie médicale</w:t>
      </w:r>
      <w:r w:rsidR="008403E4" w:rsidRPr="003F3CC8">
        <w:t xml:space="preserve"> </w:t>
      </w:r>
      <w:r w:rsidRPr="003F3CC8">
        <w:t xml:space="preserve">vous informent qu’ils ont lancé un appel à la fermeture des laboratoires entre le </w:t>
      </w:r>
      <w:r w:rsidR="002F5F24" w:rsidRPr="003F3CC8">
        <w:t xml:space="preserve">vendredi </w:t>
      </w:r>
      <w:r w:rsidRPr="003F3CC8">
        <w:t xml:space="preserve">20 et le </w:t>
      </w:r>
      <w:r w:rsidR="002F5F24" w:rsidRPr="003F3CC8">
        <w:t xml:space="preserve">lundi </w:t>
      </w:r>
      <w:r w:rsidRPr="003F3CC8">
        <w:t>23 septembre inclus, en ville et à l’hôpital, avec une potentielle reconduction.</w:t>
      </w:r>
    </w:p>
    <w:p w14:paraId="203961D5" w14:textId="7FEEDFFC" w:rsidR="00726739" w:rsidRDefault="003F3CC8" w:rsidP="5C56FF28">
      <w:pPr>
        <w:jc w:val="both"/>
        <w:rPr>
          <w:b/>
          <w:bCs/>
        </w:rPr>
      </w:pPr>
      <w:r w:rsidRPr="1E7FB9E3">
        <w:rPr>
          <w:b/>
          <w:bCs/>
        </w:rPr>
        <w:t xml:space="preserve">L’objectif de notre mobilisation est de préserver la qualité des soins et la prise en charge des patients </w:t>
      </w:r>
      <w:r>
        <w:t>menacées par la décision de l'Assurance Maladie, parue au JO du 3 septembre 2024, de faire porter un nouvel effort budgétaire massif sur les laboratoires de biologie médicale, alors que des efforts financiers importants ont déjà été réalisés en moins de 2 ans.</w:t>
      </w:r>
      <w:r>
        <w:rPr>
          <w:b/>
          <w:bCs/>
        </w:rPr>
        <w:t xml:space="preserve"> </w:t>
      </w:r>
    </w:p>
    <w:p w14:paraId="3F971CD8" w14:textId="1657E59E" w:rsidR="0028740B" w:rsidRDefault="00963E6F" w:rsidP="003565B1">
      <w:pPr>
        <w:jc w:val="both"/>
      </w:pPr>
      <w:r w:rsidRPr="003F3CC8">
        <w:t>Cette</w:t>
      </w:r>
      <w:r w:rsidR="00B06EA7" w:rsidRPr="003F3CC8">
        <w:t xml:space="preserve"> </w:t>
      </w:r>
      <w:r w:rsidR="008403E4" w:rsidRPr="003F3CC8">
        <w:t>restriction budgétaire</w:t>
      </w:r>
      <w:r w:rsidR="00B06EA7" w:rsidRPr="003F3CC8">
        <w:t xml:space="preserve"> </w:t>
      </w:r>
      <w:r w:rsidR="008201C0" w:rsidRPr="003F3CC8">
        <w:t>entraînera</w:t>
      </w:r>
      <w:r w:rsidR="00B06EA7" w:rsidRPr="002F5F24">
        <w:t xml:space="preserve"> des conséquences </w:t>
      </w:r>
      <w:r w:rsidR="42E340E2" w:rsidRPr="002F5F24">
        <w:t>négatives - et à très court terme -</w:t>
      </w:r>
      <w:r w:rsidR="6ADD9C0E" w:rsidRPr="002F5F24">
        <w:t xml:space="preserve"> </w:t>
      </w:r>
      <w:r w:rsidR="00B06EA7" w:rsidRPr="002F5F24">
        <w:t xml:space="preserve">sur </w:t>
      </w:r>
      <w:r w:rsidR="19564FE0" w:rsidRPr="002F5F24">
        <w:t>l’organisation des laboratoires</w:t>
      </w:r>
      <w:r w:rsidR="46375DD5" w:rsidRPr="002F5F24">
        <w:t xml:space="preserve"> de biologie médicale</w:t>
      </w:r>
      <w:r w:rsidR="19564FE0" w:rsidRPr="002F5F24">
        <w:t xml:space="preserve">, </w:t>
      </w:r>
      <w:r w:rsidR="00B06EA7" w:rsidRPr="002F5F24">
        <w:t>la prise en charge des patients et plus généralement sur le système de santé</w:t>
      </w:r>
      <w:r w:rsidR="7624D128" w:rsidRPr="003F3CC8">
        <w:t xml:space="preserve">. </w:t>
      </w:r>
      <w:r w:rsidR="004156FB" w:rsidRPr="003F3CC8">
        <w:t>Les impacts</w:t>
      </w:r>
      <w:r w:rsidR="7624D128" w:rsidRPr="002F5F24">
        <w:t xml:space="preserve"> :</w:t>
      </w:r>
      <w:r w:rsidR="7624D128">
        <w:t xml:space="preserve"> </w:t>
      </w:r>
      <w:r w:rsidR="0028740B">
        <w:t xml:space="preserve"> </w:t>
      </w:r>
    </w:p>
    <w:p w14:paraId="3CA5E337" w14:textId="17710CC1" w:rsidR="000B245B" w:rsidRPr="0028740B" w:rsidRDefault="000B245B" w:rsidP="000B245B">
      <w:pPr>
        <w:pStyle w:val="Paragraphedeliste"/>
        <w:numPr>
          <w:ilvl w:val="0"/>
          <w:numId w:val="7"/>
        </w:numPr>
        <w:jc w:val="both"/>
      </w:pPr>
      <w:r>
        <w:t>Dégradation de la qualité de service apporté au patient</w:t>
      </w:r>
      <w:r w:rsidR="003F3CC8">
        <w:t>,</w:t>
      </w:r>
    </w:p>
    <w:p w14:paraId="430A82AE" w14:textId="67031511" w:rsidR="000B245B" w:rsidRPr="0028740B" w:rsidRDefault="000B245B" w:rsidP="000B245B">
      <w:pPr>
        <w:pStyle w:val="Paragraphedeliste"/>
        <w:numPr>
          <w:ilvl w:val="0"/>
          <w:numId w:val="7"/>
        </w:numPr>
        <w:jc w:val="both"/>
      </w:pPr>
      <w:r>
        <w:t>Fermeture de sites de proximité prenant en charge les urgences</w:t>
      </w:r>
      <w:r w:rsidR="003F3CC8">
        <w:t>,</w:t>
      </w:r>
    </w:p>
    <w:p w14:paraId="054434EA" w14:textId="7C4C0C8E" w:rsidR="000B245B" w:rsidRDefault="000B245B" w:rsidP="000B245B">
      <w:pPr>
        <w:pStyle w:val="Paragraphedeliste"/>
        <w:numPr>
          <w:ilvl w:val="0"/>
          <w:numId w:val="7"/>
        </w:numPr>
        <w:jc w:val="both"/>
      </w:pPr>
      <w:r>
        <w:t>Réduction des horaires d’ouverture</w:t>
      </w:r>
      <w:r w:rsidR="003F3CC8">
        <w:t>,</w:t>
      </w:r>
    </w:p>
    <w:p w14:paraId="24AEB779" w14:textId="3F0A9EED" w:rsidR="000B245B" w:rsidRPr="0028740B" w:rsidRDefault="000B245B" w:rsidP="000B245B">
      <w:pPr>
        <w:pStyle w:val="Paragraphedeliste"/>
        <w:numPr>
          <w:ilvl w:val="0"/>
          <w:numId w:val="7"/>
        </w:numPr>
        <w:jc w:val="both"/>
        <w:rPr>
          <w:b/>
          <w:bCs/>
        </w:rPr>
      </w:pPr>
      <w:r>
        <w:t>A l’hôpital, engorgement des urgences biologiques et saturation des prélèvements</w:t>
      </w:r>
      <w:r w:rsidR="003F3CC8">
        <w:t>,</w:t>
      </w:r>
    </w:p>
    <w:p w14:paraId="5DC154DA" w14:textId="157FADB0" w:rsidR="000B245B" w:rsidRDefault="000B245B" w:rsidP="000B245B">
      <w:pPr>
        <w:pStyle w:val="Paragraphedeliste"/>
        <w:numPr>
          <w:ilvl w:val="0"/>
          <w:numId w:val="7"/>
        </w:numPr>
        <w:jc w:val="both"/>
      </w:pPr>
      <w:r>
        <w:t>Difficultés à assurer correctement le suivi de certains patients, notamment pour les maladies chroniques</w:t>
      </w:r>
      <w:r w:rsidR="003F3CC8">
        <w:t>,</w:t>
      </w:r>
    </w:p>
    <w:p w14:paraId="5CE11C5D" w14:textId="5E36E645" w:rsidR="000B245B" w:rsidRDefault="000B245B" w:rsidP="000B245B">
      <w:pPr>
        <w:pStyle w:val="Paragraphedeliste"/>
        <w:numPr>
          <w:ilvl w:val="0"/>
          <w:numId w:val="7"/>
        </w:numPr>
        <w:jc w:val="both"/>
      </w:pPr>
      <w:r>
        <w:t>Incapacité à contribuer aux ambitions des pouvoirs publics en matière de prévention</w:t>
      </w:r>
      <w:r w:rsidR="003F3CC8">
        <w:t>,</w:t>
      </w:r>
    </w:p>
    <w:p w14:paraId="430A0E93" w14:textId="6D1345F5" w:rsidR="000B245B" w:rsidRPr="00882E8C" w:rsidRDefault="000B245B" w:rsidP="000B245B">
      <w:pPr>
        <w:pStyle w:val="Paragraphedeliste"/>
        <w:numPr>
          <w:ilvl w:val="0"/>
          <w:numId w:val="7"/>
        </w:numPr>
        <w:jc w:val="both"/>
      </w:pPr>
      <w:r>
        <w:t>Aggravation de la pénurie de soins</w:t>
      </w:r>
      <w:r w:rsidR="00C40301">
        <w:t>.</w:t>
      </w:r>
    </w:p>
    <w:p w14:paraId="10A15A38" w14:textId="32E6506A" w:rsidR="00B1110C" w:rsidRDefault="00B1110C" w:rsidP="00E06FF3">
      <w:pPr>
        <w:spacing w:after="0"/>
        <w:jc w:val="both"/>
        <w:rPr>
          <w:b/>
          <w:bCs/>
        </w:rPr>
      </w:pPr>
      <w:r w:rsidRPr="1E7FB9E3">
        <w:rPr>
          <w:b/>
          <w:bCs/>
        </w:rPr>
        <w:t>Pourtant, la biologie médicale française joue un rôle c</w:t>
      </w:r>
      <w:r w:rsidR="6C2A3F06" w:rsidRPr="1E7FB9E3">
        <w:rPr>
          <w:b/>
          <w:bCs/>
        </w:rPr>
        <w:t xml:space="preserve">entral </w:t>
      </w:r>
      <w:r w:rsidRPr="1E7FB9E3">
        <w:rPr>
          <w:b/>
          <w:bCs/>
        </w:rPr>
        <w:t>dans le système de soins</w:t>
      </w:r>
      <w:r w:rsidR="446AFF7A" w:rsidRPr="1E7FB9E3">
        <w:rPr>
          <w:b/>
          <w:bCs/>
        </w:rPr>
        <w:t xml:space="preserve">. </w:t>
      </w:r>
      <w:r w:rsidR="2A0022D7" w:rsidRPr="1E7FB9E3">
        <w:rPr>
          <w:b/>
          <w:bCs/>
        </w:rPr>
        <w:t xml:space="preserve"> </w:t>
      </w:r>
      <w:r>
        <w:t xml:space="preserve">70% des diagnostics médicaux s’appuient </w:t>
      </w:r>
      <w:r w:rsidR="0E8CEC63">
        <w:t xml:space="preserve">ainsi </w:t>
      </w:r>
      <w:r>
        <w:t xml:space="preserve">sur des examens biologiques. </w:t>
      </w:r>
      <w:r w:rsidR="3D783CA3">
        <w:t xml:space="preserve">Cette spécialité </w:t>
      </w:r>
      <w:r w:rsidR="5B9EC93C">
        <w:t>est également</w:t>
      </w:r>
      <w:r>
        <w:t xml:space="preserve"> considérée comme l’une des plus </w:t>
      </w:r>
      <w:r w:rsidR="7F47A8E3">
        <w:t xml:space="preserve">performante </w:t>
      </w:r>
      <w:r w:rsidR="00320279">
        <w:t xml:space="preserve">au </w:t>
      </w:r>
      <w:r>
        <w:t>monde</w:t>
      </w:r>
      <w:r w:rsidR="14307614">
        <w:t xml:space="preserve"> </w:t>
      </w:r>
      <w:r>
        <w:t>: 500 000 patients sont accueillis chaque jour</w:t>
      </w:r>
      <w:r w:rsidR="2A00DF56">
        <w:t xml:space="preserve"> avec </w:t>
      </w:r>
      <w:r>
        <w:t>90% des examens rendu</w:t>
      </w:r>
      <w:r w:rsidR="02EE0350">
        <w:t>s</w:t>
      </w:r>
      <w:r>
        <w:t xml:space="preserve"> dans la journée</w:t>
      </w:r>
      <w:r w:rsidR="27F32172">
        <w:t xml:space="preserve"> ! </w:t>
      </w:r>
      <w:r w:rsidR="3169E778">
        <w:t>La profession</w:t>
      </w:r>
      <w:r>
        <w:t xml:space="preserve"> </w:t>
      </w:r>
      <w:r w:rsidR="1B29BB11">
        <w:t xml:space="preserve">joue </w:t>
      </w:r>
      <w:r>
        <w:t>par ailleurs un rôle majeur dans la gestion des crises sanitaires (COVID hier, MPOX aujourd’hui)</w:t>
      </w:r>
      <w:r w:rsidRPr="1E7FB9E3">
        <w:rPr>
          <w:rFonts w:ascii="Arial" w:hAnsi="Arial" w:cs="Arial"/>
        </w:rPr>
        <w:t>​.</w:t>
      </w:r>
    </w:p>
    <w:p w14:paraId="0709C02A" w14:textId="77777777" w:rsidR="00E06FF3" w:rsidRDefault="00E06FF3" w:rsidP="00E06FF3">
      <w:pPr>
        <w:spacing w:after="0"/>
        <w:jc w:val="both"/>
        <w:rPr>
          <w:b/>
          <w:bCs/>
        </w:rPr>
      </w:pPr>
    </w:p>
    <w:p w14:paraId="7EF1B496" w14:textId="59CE23E4" w:rsidR="00B06EA7" w:rsidRPr="00773461" w:rsidRDefault="002F5F24" w:rsidP="00066EC2">
      <w:pPr>
        <w:jc w:val="both"/>
      </w:pPr>
      <w:r>
        <w:rPr>
          <w:b/>
          <w:bCs/>
        </w:rPr>
        <w:t>La</w:t>
      </w:r>
      <w:r w:rsidR="002105D3" w:rsidRPr="1E7FB9E3">
        <w:rPr>
          <w:b/>
          <w:bCs/>
        </w:rPr>
        <w:t xml:space="preserve"> </w:t>
      </w:r>
      <w:r>
        <w:rPr>
          <w:b/>
          <w:bCs/>
        </w:rPr>
        <w:t xml:space="preserve">profession </w:t>
      </w:r>
      <w:r w:rsidR="002105D3" w:rsidRPr="1E7FB9E3">
        <w:rPr>
          <w:b/>
          <w:bCs/>
        </w:rPr>
        <w:t>conscient</w:t>
      </w:r>
      <w:r>
        <w:rPr>
          <w:b/>
          <w:bCs/>
        </w:rPr>
        <w:t>e</w:t>
      </w:r>
      <w:r w:rsidR="002105D3" w:rsidRPr="1E7FB9E3">
        <w:rPr>
          <w:b/>
          <w:bCs/>
        </w:rPr>
        <w:t xml:space="preserve"> des contraintes </w:t>
      </w:r>
      <w:r w:rsidR="08726A80" w:rsidRPr="1E7FB9E3">
        <w:rPr>
          <w:b/>
          <w:bCs/>
        </w:rPr>
        <w:t xml:space="preserve">imposées par le nécessaire équilibre des finances publiques, </w:t>
      </w:r>
      <w:r w:rsidR="00484C28" w:rsidRPr="1E7FB9E3">
        <w:rPr>
          <w:b/>
          <w:bCs/>
        </w:rPr>
        <w:t xml:space="preserve">ont </w:t>
      </w:r>
      <w:r w:rsidR="002105D3" w:rsidRPr="1E7FB9E3">
        <w:rPr>
          <w:b/>
          <w:bCs/>
        </w:rPr>
        <w:t>toujours fait preuve de responsabilité sur ce sujet</w:t>
      </w:r>
      <w:r w:rsidR="00484C28" w:rsidRPr="1E7FB9E3">
        <w:rPr>
          <w:b/>
          <w:bCs/>
        </w:rPr>
        <w:t>.</w:t>
      </w:r>
      <w:r w:rsidR="00484C28">
        <w:t xml:space="preserve"> </w:t>
      </w:r>
      <w:r w:rsidR="4E1DED53">
        <w:t>Cependant,</w:t>
      </w:r>
      <w:r w:rsidR="2F07C33C">
        <w:t xml:space="preserve"> </w:t>
      </w:r>
      <w:r w:rsidR="00484C28">
        <w:t>f</w:t>
      </w:r>
      <w:r w:rsidR="00B06EA7">
        <w:t>ace à l’attitude de l</w:t>
      </w:r>
      <w:r w:rsidR="4CF37EEF">
        <w:t xml:space="preserve">’Assurance </w:t>
      </w:r>
      <w:r w:rsidR="2C6991A7">
        <w:t>M</w:t>
      </w:r>
      <w:r w:rsidR="4CF37EEF">
        <w:t>aladie</w:t>
      </w:r>
      <w:r w:rsidR="0D2F475B">
        <w:t xml:space="preserve"> </w:t>
      </w:r>
      <w:r w:rsidR="00B06EA7">
        <w:t xml:space="preserve">qui </w:t>
      </w:r>
      <w:r w:rsidR="720B13D7">
        <w:t xml:space="preserve">a décidé d’agir </w:t>
      </w:r>
      <w:r w:rsidR="00B06EA7">
        <w:t>unilatéralement et sans concertation, l</w:t>
      </w:r>
      <w:r w:rsidR="41D47168">
        <w:t xml:space="preserve">a profession a décidé </w:t>
      </w:r>
      <w:r w:rsidR="0F43B033">
        <w:t>de se mobiliser</w:t>
      </w:r>
      <w:r w:rsidR="279E65CD">
        <w:t xml:space="preserve">. Notre objectif est d’obtenir </w:t>
      </w:r>
      <w:r w:rsidR="1AE3068A">
        <w:t xml:space="preserve">rapidement </w:t>
      </w:r>
      <w:r w:rsidR="3D4D4D17">
        <w:t>pour nos laboratoires</w:t>
      </w:r>
      <w:r w:rsidR="03A48ABB">
        <w:t xml:space="preserve"> </w:t>
      </w:r>
      <w:r w:rsidR="00583276">
        <w:t xml:space="preserve">les moyens, la stabilité et la visibilité suffisante pour continuer de proposer aux patients une offre de qualité </w:t>
      </w:r>
      <w:r w:rsidR="00583276" w:rsidRPr="00773461">
        <w:t>sur l’ensemble du territoire.</w:t>
      </w:r>
    </w:p>
    <w:p w14:paraId="6A4CA683" w14:textId="446AB0D9" w:rsidR="005531E4" w:rsidRPr="00773461" w:rsidRDefault="003F3CC8" w:rsidP="5F4C8314">
      <w:pPr>
        <w:jc w:val="both"/>
      </w:pPr>
      <w:r w:rsidRPr="00773461">
        <w:t>Nous vous prions</w:t>
      </w:r>
      <w:r w:rsidR="005531E4" w:rsidRPr="00773461">
        <w:t xml:space="preserve"> d’agréer </w:t>
      </w:r>
      <w:r w:rsidRPr="00773461">
        <w:t>no</w:t>
      </w:r>
      <w:r w:rsidR="005531E4" w:rsidRPr="00773461">
        <w:t>s salutations distinguées,</w:t>
      </w:r>
    </w:p>
    <w:p w14:paraId="13643D4A" w14:textId="0FFB7BE9" w:rsidR="00773461" w:rsidRPr="00773461" w:rsidRDefault="00773461" w:rsidP="00773461">
      <w:pPr>
        <w:jc w:val="both"/>
      </w:pPr>
      <w:r w:rsidRPr="00773461">
        <w:t xml:space="preserve">Le Mouvement Intersyndical des </w:t>
      </w:r>
      <w:r w:rsidR="008D0FC9">
        <w:t>L</w:t>
      </w:r>
      <w:r w:rsidRPr="00773461">
        <w:t xml:space="preserve">aboratoires de </w:t>
      </w:r>
      <w:r w:rsidR="008D0FC9">
        <w:t>B</w:t>
      </w:r>
      <w:r w:rsidRPr="00773461">
        <w:t xml:space="preserve">iologie </w:t>
      </w:r>
      <w:r w:rsidR="008D0FC9">
        <w:t>M</w:t>
      </w:r>
      <w:r w:rsidRPr="00773461">
        <w:t>édicale</w:t>
      </w:r>
    </w:p>
    <w:p w14:paraId="454D78A0" w14:textId="0B92A22D" w:rsidR="36099367" w:rsidRDefault="36099367" w:rsidP="00773461">
      <w:pPr>
        <w:jc w:val="both"/>
      </w:pPr>
    </w:p>
    <w:sectPr w:rsidR="3609936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9AD95" w14:textId="77777777" w:rsidR="007E6548" w:rsidRDefault="007E6548">
      <w:pPr>
        <w:spacing w:after="0" w:line="240" w:lineRule="auto"/>
      </w:pPr>
      <w:r>
        <w:separator/>
      </w:r>
    </w:p>
  </w:endnote>
  <w:endnote w:type="continuationSeparator" w:id="0">
    <w:p w14:paraId="7FA8E79F" w14:textId="77777777" w:rsidR="007E6548" w:rsidRDefault="007E6548">
      <w:pPr>
        <w:spacing w:after="0" w:line="240" w:lineRule="auto"/>
      </w:pPr>
      <w:r>
        <w:continuationSeparator/>
      </w:r>
    </w:p>
  </w:endnote>
  <w:endnote w:type="continuationNotice" w:id="1">
    <w:p w14:paraId="3706F04D" w14:textId="77777777" w:rsidR="007E6548" w:rsidRDefault="007E65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7FB9E3" w14:paraId="76146E49" w14:textId="77777777" w:rsidTr="1E7FB9E3">
      <w:trPr>
        <w:trHeight w:val="300"/>
      </w:trPr>
      <w:tc>
        <w:tcPr>
          <w:tcW w:w="3020" w:type="dxa"/>
        </w:tcPr>
        <w:p w14:paraId="6976F366" w14:textId="270DBC71" w:rsidR="1E7FB9E3" w:rsidRDefault="1E7FB9E3" w:rsidP="1E7FB9E3">
          <w:pPr>
            <w:pStyle w:val="En-tte"/>
            <w:ind w:left="-115"/>
          </w:pPr>
        </w:p>
      </w:tc>
      <w:tc>
        <w:tcPr>
          <w:tcW w:w="3020" w:type="dxa"/>
        </w:tcPr>
        <w:p w14:paraId="701D9F14" w14:textId="33DC503E" w:rsidR="1E7FB9E3" w:rsidRDefault="1E7FB9E3" w:rsidP="1E7FB9E3">
          <w:pPr>
            <w:pStyle w:val="En-tte"/>
            <w:jc w:val="center"/>
          </w:pPr>
        </w:p>
      </w:tc>
      <w:tc>
        <w:tcPr>
          <w:tcW w:w="3020" w:type="dxa"/>
        </w:tcPr>
        <w:p w14:paraId="35D1ADEF" w14:textId="0B66119F" w:rsidR="1E7FB9E3" w:rsidRDefault="1E7FB9E3" w:rsidP="1E7FB9E3">
          <w:pPr>
            <w:pStyle w:val="En-tte"/>
            <w:ind w:right="-115"/>
            <w:jc w:val="right"/>
          </w:pPr>
        </w:p>
      </w:tc>
    </w:tr>
  </w:tbl>
  <w:p w14:paraId="3405D0B3" w14:textId="621CA561" w:rsidR="1E7FB9E3" w:rsidRDefault="1E7FB9E3" w:rsidP="1E7FB9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1FEB6" w14:textId="77777777" w:rsidR="007E6548" w:rsidRDefault="007E6548">
      <w:pPr>
        <w:spacing w:after="0" w:line="240" w:lineRule="auto"/>
      </w:pPr>
      <w:r>
        <w:separator/>
      </w:r>
    </w:p>
  </w:footnote>
  <w:footnote w:type="continuationSeparator" w:id="0">
    <w:p w14:paraId="055021D4" w14:textId="77777777" w:rsidR="007E6548" w:rsidRDefault="007E6548">
      <w:pPr>
        <w:spacing w:after="0" w:line="240" w:lineRule="auto"/>
      </w:pPr>
      <w:r>
        <w:continuationSeparator/>
      </w:r>
    </w:p>
  </w:footnote>
  <w:footnote w:type="continuationNotice" w:id="1">
    <w:p w14:paraId="05F6E49D" w14:textId="77777777" w:rsidR="007E6548" w:rsidRDefault="007E65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52C1" w14:textId="01731DB7" w:rsidR="1E7FB9E3" w:rsidRDefault="002B77A3" w:rsidP="1E7FB9E3">
    <w:pPr>
      <w:pStyle w:val="En-tt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F1CD358" wp14:editId="6B2279B1">
          <wp:simplePos x="0" y="0"/>
          <wp:positionH relativeFrom="column">
            <wp:posOffset>3837940</wp:posOffset>
          </wp:positionH>
          <wp:positionV relativeFrom="paragraph">
            <wp:posOffset>-330835</wp:posOffset>
          </wp:positionV>
          <wp:extent cx="1084580" cy="749935"/>
          <wp:effectExtent l="0" t="0" r="1270" b="0"/>
          <wp:wrapNone/>
          <wp:docPr id="776987944" name="Image 4" descr="Une image contenant Police, Graphique, logo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987944" name="Image 4" descr="Une image contenant Police, Graphique, logo, conceptio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A06650E" wp14:editId="382128AE">
          <wp:simplePos x="0" y="0"/>
          <wp:positionH relativeFrom="column">
            <wp:posOffset>5552440</wp:posOffset>
          </wp:positionH>
          <wp:positionV relativeFrom="paragraph">
            <wp:posOffset>-315595</wp:posOffset>
          </wp:positionV>
          <wp:extent cx="367030" cy="723265"/>
          <wp:effectExtent l="0" t="0" r="0" b="635"/>
          <wp:wrapNone/>
          <wp:docPr id="1783594039" name="Image 3" descr="Une image contenant Police, symbol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594039" name="Image 3" descr="Une image contenant Police, symbol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7030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6759565" wp14:editId="5979FE64">
          <wp:simplePos x="0" y="0"/>
          <wp:positionH relativeFrom="column">
            <wp:posOffset>1965960</wp:posOffset>
          </wp:positionH>
          <wp:positionV relativeFrom="paragraph">
            <wp:posOffset>-154940</wp:posOffset>
          </wp:positionV>
          <wp:extent cx="1242060" cy="399415"/>
          <wp:effectExtent l="0" t="0" r="0" b="635"/>
          <wp:wrapNone/>
          <wp:docPr id="213840925" name="Image 2" descr="Une image contenant Police, dessin humoristique, Graphiqu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40925" name="Image 2" descr="Une image contenant Police, dessin humoristique, Graphique, clipart&#10;&#10;Description générée automatiquement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2060" cy="399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9F8A5AA" wp14:editId="4D92E9B2">
          <wp:simplePos x="0" y="0"/>
          <wp:positionH relativeFrom="margin">
            <wp:posOffset>279400</wp:posOffset>
          </wp:positionH>
          <wp:positionV relativeFrom="paragraph">
            <wp:posOffset>-266700</wp:posOffset>
          </wp:positionV>
          <wp:extent cx="1056640" cy="621030"/>
          <wp:effectExtent l="0" t="0" r="0" b="7620"/>
          <wp:wrapNone/>
          <wp:docPr id="2074159135" name="Image 1" descr="Une image contenant texte, logo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159135" name="Image 1" descr="Une image contenant texte, logo, Police, Graphique&#10;&#10;Description générée automatiquement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6640" cy="621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02918"/>
    <w:multiLevelType w:val="hybridMultilevel"/>
    <w:tmpl w:val="2476087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573ACC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298F"/>
    <w:multiLevelType w:val="hybridMultilevel"/>
    <w:tmpl w:val="02386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568"/>
    <w:multiLevelType w:val="hybridMultilevel"/>
    <w:tmpl w:val="6D24842C"/>
    <w:lvl w:ilvl="0" w:tplc="18B67CF4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cs="Times New Roman" w:hint="default"/>
      </w:rPr>
    </w:lvl>
    <w:lvl w:ilvl="1" w:tplc="FA4A7B90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</w:rPr>
    </w:lvl>
    <w:lvl w:ilvl="2" w:tplc="AC921316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cs="Times New Roman" w:hint="default"/>
      </w:rPr>
    </w:lvl>
    <w:lvl w:ilvl="3" w:tplc="9C48092A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cs="Times New Roman" w:hint="default"/>
      </w:rPr>
    </w:lvl>
    <w:lvl w:ilvl="4" w:tplc="DD7C9520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cs="Times New Roman" w:hint="default"/>
      </w:rPr>
    </w:lvl>
    <w:lvl w:ilvl="5" w:tplc="709CA8E6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cs="Times New Roman" w:hint="default"/>
      </w:rPr>
    </w:lvl>
    <w:lvl w:ilvl="6" w:tplc="FF282ABC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cs="Times New Roman" w:hint="default"/>
      </w:rPr>
    </w:lvl>
    <w:lvl w:ilvl="7" w:tplc="BDACF2D6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cs="Times New Roman" w:hint="default"/>
      </w:rPr>
    </w:lvl>
    <w:lvl w:ilvl="8" w:tplc="BA68AC72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573C7433"/>
    <w:multiLevelType w:val="hybridMultilevel"/>
    <w:tmpl w:val="C044A6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color w:val="auto"/>
        <w:sz w:val="2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E4BD3"/>
    <w:multiLevelType w:val="hybridMultilevel"/>
    <w:tmpl w:val="3A148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229EE"/>
    <w:multiLevelType w:val="hybridMultilevel"/>
    <w:tmpl w:val="7B12F99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022C75"/>
    <w:multiLevelType w:val="hybridMultilevel"/>
    <w:tmpl w:val="901AB6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92047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4627233">
    <w:abstractNumId w:val="2"/>
  </w:num>
  <w:num w:numId="3" w16cid:durableId="160122613">
    <w:abstractNumId w:val="0"/>
  </w:num>
  <w:num w:numId="4" w16cid:durableId="73600140">
    <w:abstractNumId w:val="1"/>
  </w:num>
  <w:num w:numId="5" w16cid:durableId="1789007565">
    <w:abstractNumId w:val="5"/>
  </w:num>
  <w:num w:numId="6" w16cid:durableId="1885866083">
    <w:abstractNumId w:val="6"/>
  </w:num>
  <w:num w:numId="7" w16cid:durableId="873732206">
    <w:abstractNumId w:val="4"/>
  </w:num>
  <w:num w:numId="8" w16cid:durableId="174882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A7"/>
    <w:rsid w:val="0005067B"/>
    <w:rsid w:val="00066EC2"/>
    <w:rsid w:val="00085FF3"/>
    <w:rsid w:val="000B245B"/>
    <w:rsid w:val="000D1F83"/>
    <w:rsid w:val="000E2656"/>
    <w:rsid w:val="001024D6"/>
    <w:rsid w:val="0018028C"/>
    <w:rsid w:val="001C2ABE"/>
    <w:rsid w:val="002105D3"/>
    <w:rsid w:val="0028740B"/>
    <w:rsid w:val="002A3CE4"/>
    <w:rsid w:val="002B77A3"/>
    <w:rsid w:val="002C3F28"/>
    <w:rsid w:val="002F0350"/>
    <w:rsid w:val="002F5F24"/>
    <w:rsid w:val="00320279"/>
    <w:rsid w:val="003565B1"/>
    <w:rsid w:val="003812D8"/>
    <w:rsid w:val="003F3CC8"/>
    <w:rsid w:val="003F5617"/>
    <w:rsid w:val="004156FB"/>
    <w:rsid w:val="004272A9"/>
    <w:rsid w:val="00445094"/>
    <w:rsid w:val="0046259B"/>
    <w:rsid w:val="00465C92"/>
    <w:rsid w:val="00484C28"/>
    <w:rsid w:val="004A463F"/>
    <w:rsid w:val="004C4DB9"/>
    <w:rsid w:val="005531E4"/>
    <w:rsid w:val="00575352"/>
    <w:rsid w:val="00583276"/>
    <w:rsid w:val="00616B4F"/>
    <w:rsid w:val="00634266"/>
    <w:rsid w:val="00653F84"/>
    <w:rsid w:val="006C2D3B"/>
    <w:rsid w:val="006E486B"/>
    <w:rsid w:val="007115F1"/>
    <w:rsid w:val="00726739"/>
    <w:rsid w:val="00773461"/>
    <w:rsid w:val="007771AA"/>
    <w:rsid w:val="007903DE"/>
    <w:rsid w:val="007E6548"/>
    <w:rsid w:val="007F0DA5"/>
    <w:rsid w:val="0081279C"/>
    <w:rsid w:val="008201C0"/>
    <w:rsid w:val="00821F2A"/>
    <w:rsid w:val="008403E4"/>
    <w:rsid w:val="00877459"/>
    <w:rsid w:val="00882E8C"/>
    <w:rsid w:val="008B79AF"/>
    <w:rsid w:val="008D0FC9"/>
    <w:rsid w:val="00940CCA"/>
    <w:rsid w:val="009471D1"/>
    <w:rsid w:val="00963E6F"/>
    <w:rsid w:val="00967DEB"/>
    <w:rsid w:val="009C39FE"/>
    <w:rsid w:val="00A34DDB"/>
    <w:rsid w:val="00A424A3"/>
    <w:rsid w:val="00A57009"/>
    <w:rsid w:val="00A709D4"/>
    <w:rsid w:val="00AA236A"/>
    <w:rsid w:val="00AB431F"/>
    <w:rsid w:val="00AB64B3"/>
    <w:rsid w:val="00AF53B9"/>
    <w:rsid w:val="00B00B9B"/>
    <w:rsid w:val="00B06EA7"/>
    <w:rsid w:val="00B1110C"/>
    <w:rsid w:val="00B560A3"/>
    <w:rsid w:val="00B67896"/>
    <w:rsid w:val="00B848F1"/>
    <w:rsid w:val="00BA031B"/>
    <w:rsid w:val="00BA469F"/>
    <w:rsid w:val="00BF2341"/>
    <w:rsid w:val="00C269EB"/>
    <w:rsid w:val="00C37E7C"/>
    <w:rsid w:val="00C40301"/>
    <w:rsid w:val="00CF3283"/>
    <w:rsid w:val="00D72255"/>
    <w:rsid w:val="00D953ED"/>
    <w:rsid w:val="00DA320A"/>
    <w:rsid w:val="00DC4E04"/>
    <w:rsid w:val="00DD4F15"/>
    <w:rsid w:val="00DE0C25"/>
    <w:rsid w:val="00DF3F78"/>
    <w:rsid w:val="00E06FF3"/>
    <w:rsid w:val="00E47957"/>
    <w:rsid w:val="00E508C4"/>
    <w:rsid w:val="00E66BCC"/>
    <w:rsid w:val="00E77A50"/>
    <w:rsid w:val="00EA478F"/>
    <w:rsid w:val="00EE05B8"/>
    <w:rsid w:val="00F176BA"/>
    <w:rsid w:val="00F2687F"/>
    <w:rsid w:val="00FA00F0"/>
    <w:rsid w:val="00FD127D"/>
    <w:rsid w:val="02BCE73B"/>
    <w:rsid w:val="02EE0350"/>
    <w:rsid w:val="031E06B7"/>
    <w:rsid w:val="03A48ABB"/>
    <w:rsid w:val="03AB6616"/>
    <w:rsid w:val="03C3AEE0"/>
    <w:rsid w:val="0427FABD"/>
    <w:rsid w:val="04875EA3"/>
    <w:rsid w:val="0749A037"/>
    <w:rsid w:val="076E310B"/>
    <w:rsid w:val="081D8944"/>
    <w:rsid w:val="08726A80"/>
    <w:rsid w:val="089AF7F9"/>
    <w:rsid w:val="098FDF78"/>
    <w:rsid w:val="0991B360"/>
    <w:rsid w:val="09B650AD"/>
    <w:rsid w:val="09D68211"/>
    <w:rsid w:val="0A4EDEC9"/>
    <w:rsid w:val="0A65DE13"/>
    <w:rsid w:val="0ADDEF53"/>
    <w:rsid w:val="0B83C27A"/>
    <w:rsid w:val="0C29DC69"/>
    <w:rsid w:val="0C4BC6CD"/>
    <w:rsid w:val="0CBCC563"/>
    <w:rsid w:val="0D2334B5"/>
    <w:rsid w:val="0D2AF684"/>
    <w:rsid w:val="0D2F475B"/>
    <w:rsid w:val="0E8CEC63"/>
    <w:rsid w:val="0ED44FDD"/>
    <w:rsid w:val="0F0EF0E0"/>
    <w:rsid w:val="0F1EB01D"/>
    <w:rsid w:val="0F382EB8"/>
    <w:rsid w:val="0F43B033"/>
    <w:rsid w:val="0F795A35"/>
    <w:rsid w:val="104EAA16"/>
    <w:rsid w:val="105EECF9"/>
    <w:rsid w:val="1152892B"/>
    <w:rsid w:val="11A4EFC4"/>
    <w:rsid w:val="11DA478A"/>
    <w:rsid w:val="121A7010"/>
    <w:rsid w:val="135BB489"/>
    <w:rsid w:val="13C8B9F7"/>
    <w:rsid w:val="14307614"/>
    <w:rsid w:val="1450B3AB"/>
    <w:rsid w:val="15806AE0"/>
    <w:rsid w:val="16CA87F7"/>
    <w:rsid w:val="1952F9C2"/>
    <w:rsid w:val="19564FE0"/>
    <w:rsid w:val="19947496"/>
    <w:rsid w:val="19E5D174"/>
    <w:rsid w:val="1A08E13F"/>
    <w:rsid w:val="1A852917"/>
    <w:rsid w:val="1AC8516E"/>
    <w:rsid w:val="1AE3068A"/>
    <w:rsid w:val="1B10CE21"/>
    <w:rsid w:val="1B29BB11"/>
    <w:rsid w:val="1B6D967B"/>
    <w:rsid w:val="1BADFECD"/>
    <w:rsid w:val="1BE27D5C"/>
    <w:rsid w:val="1C102A36"/>
    <w:rsid w:val="1C17FA49"/>
    <w:rsid w:val="1C186F03"/>
    <w:rsid w:val="1CAD56E8"/>
    <w:rsid w:val="1E7FB9E3"/>
    <w:rsid w:val="1EF665FA"/>
    <w:rsid w:val="1EF97015"/>
    <w:rsid w:val="20168A7B"/>
    <w:rsid w:val="20AA0C89"/>
    <w:rsid w:val="21CC4276"/>
    <w:rsid w:val="21DE9B0B"/>
    <w:rsid w:val="22C12321"/>
    <w:rsid w:val="231D04AA"/>
    <w:rsid w:val="238F9FB4"/>
    <w:rsid w:val="24347418"/>
    <w:rsid w:val="2448F3ED"/>
    <w:rsid w:val="26715B22"/>
    <w:rsid w:val="279E65CD"/>
    <w:rsid w:val="27F32172"/>
    <w:rsid w:val="28570644"/>
    <w:rsid w:val="285B030F"/>
    <w:rsid w:val="29BFC2C5"/>
    <w:rsid w:val="2A0022D7"/>
    <w:rsid w:val="2A00DF56"/>
    <w:rsid w:val="2A475745"/>
    <w:rsid w:val="2A707870"/>
    <w:rsid w:val="2B105012"/>
    <w:rsid w:val="2C6991A7"/>
    <w:rsid w:val="2CA359C6"/>
    <w:rsid w:val="2CA72BA0"/>
    <w:rsid w:val="2DAA6FB2"/>
    <w:rsid w:val="2EF0E20D"/>
    <w:rsid w:val="2F07C33C"/>
    <w:rsid w:val="2FF61E7A"/>
    <w:rsid w:val="307B75DE"/>
    <w:rsid w:val="313FC7E5"/>
    <w:rsid w:val="3169E778"/>
    <w:rsid w:val="3232998B"/>
    <w:rsid w:val="325764B7"/>
    <w:rsid w:val="328F059D"/>
    <w:rsid w:val="34272ADA"/>
    <w:rsid w:val="3430A66F"/>
    <w:rsid w:val="343CF057"/>
    <w:rsid w:val="34D3ADB6"/>
    <w:rsid w:val="36099367"/>
    <w:rsid w:val="371BC670"/>
    <w:rsid w:val="37D5885E"/>
    <w:rsid w:val="3AD8CCD0"/>
    <w:rsid w:val="3B438575"/>
    <w:rsid w:val="3D1E1922"/>
    <w:rsid w:val="3D42DF1F"/>
    <w:rsid w:val="3D4D4D17"/>
    <w:rsid w:val="3D783CA3"/>
    <w:rsid w:val="3DC9718A"/>
    <w:rsid w:val="3E8A511E"/>
    <w:rsid w:val="3F1D2AD2"/>
    <w:rsid w:val="3F389490"/>
    <w:rsid w:val="3F3AA1C1"/>
    <w:rsid w:val="405B80E6"/>
    <w:rsid w:val="41D13C3E"/>
    <w:rsid w:val="41D47168"/>
    <w:rsid w:val="42E340E2"/>
    <w:rsid w:val="44103700"/>
    <w:rsid w:val="446AFF7A"/>
    <w:rsid w:val="459ACB17"/>
    <w:rsid w:val="46375DD5"/>
    <w:rsid w:val="469B1B20"/>
    <w:rsid w:val="46B23CBC"/>
    <w:rsid w:val="475F4823"/>
    <w:rsid w:val="47665423"/>
    <w:rsid w:val="47E4F1D0"/>
    <w:rsid w:val="489FF287"/>
    <w:rsid w:val="48C12982"/>
    <w:rsid w:val="49370E80"/>
    <w:rsid w:val="4A1E4700"/>
    <w:rsid w:val="4CF37EEF"/>
    <w:rsid w:val="4D59627E"/>
    <w:rsid w:val="4D7CC534"/>
    <w:rsid w:val="4D892AA2"/>
    <w:rsid w:val="4DC44594"/>
    <w:rsid w:val="4DD56FCF"/>
    <w:rsid w:val="4E1DED53"/>
    <w:rsid w:val="4E4C5179"/>
    <w:rsid w:val="4ECE8C90"/>
    <w:rsid w:val="4F5D14D1"/>
    <w:rsid w:val="5128FBE8"/>
    <w:rsid w:val="516A6C90"/>
    <w:rsid w:val="528374E6"/>
    <w:rsid w:val="52B2B3B8"/>
    <w:rsid w:val="53505747"/>
    <w:rsid w:val="5510D5F7"/>
    <w:rsid w:val="5512A7B3"/>
    <w:rsid w:val="5592176B"/>
    <w:rsid w:val="56E07A8A"/>
    <w:rsid w:val="5718535B"/>
    <w:rsid w:val="57455A69"/>
    <w:rsid w:val="58079B58"/>
    <w:rsid w:val="5848B5F0"/>
    <w:rsid w:val="58D22F1A"/>
    <w:rsid w:val="58E0F3D7"/>
    <w:rsid w:val="58F800C9"/>
    <w:rsid w:val="58FE579A"/>
    <w:rsid w:val="599B52D5"/>
    <w:rsid w:val="5A50368B"/>
    <w:rsid w:val="5A8F251F"/>
    <w:rsid w:val="5B3AAC58"/>
    <w:rsid w:val="5B9EC93C"/>
    <w:rsid w:val="5C56FF28"/>
    <w:rsid w:val="5CB97A0D"/>
    <w:rsid w:val="5ED98758"/>
    <w:rsid w:val="5F4C8314"/>
    <w:rsid w:val="5F4D4BE8"/>
    <w:rsid w:val="5FBD1DE1"/>
    <w:rsid w:val="6030743A"/>
    <w:rsid w:val="60C027A8"/>
    <w:rsid w:val="60EA85A7"/>
    <w:rsid w:val="61332C89"/>
    <w:rsid w:val="6261D056"/>
    <w:rsid w:val="6312BA1F"/>
    <w:rsid w:val="64A37FFC"/>
    <w:rsid w:val="6522B7CF"/>
    <w:rsid w:val="65B66554"/>
    <w:rsid w:val="661F23B7"/>
    <w:rsid w:val="663EA02D"/>
    <w:rsid w:val="66A2AA03"/>
    <w:rsid w:val="66E4B1BD"/>
    <w:rsid w:val="670E835C"/>
    <w:rsid w:val="67710B63"/>
    <w:rsid w:val="67B9441F"/>
    <w:rsid w:val="68781913"/>
    <w:rsid w:val="68C1F0D9"/>
    <w:rsid w:val="6A889F85"/>
    <w:rsid w:val="6ADD9C0E"/>
    <w:rsid w:val="6B0EFB16"/>
    <w:rsid w:val="6C093B35"/>
    <w:rsid w:val="6C2A3F06"/>
    <w:rsid w:val="6C5E9192"/>
    <w:rsid w:val="6C868A76"/>
    <w:rsid w:val="6CC22E8A"/>
    <w:rsid w:val="6CD3FA37"/>
    <w:rsid w:val="6CE0EBE3"/>
    <w:rsid w:val="6D62DC63"/>
    <w:rsid w:val="6DA85769"/>
    <w:rsid w:val="6DD39261"/>
    <w:rsid w:val="6EC235C6"/>
    <w:rsid w:val="6F2792E4"/>
    <w:rsid w:val="6F54877D"/>
    <w:rsid w:val="6FAD58FB"/>
    <w:rsid w:val="701C52AC"/>
    <w:rsid w:val="7090293B"/>
    <w:rsid w:val="70F39EFB"/>
    <w:rsid w:val="70F4A2BF"/>
    <w:rsid w:val="713FBD03"/>
    <w:rsid w:val="7153D2D9"/>
    <w:rsid w:val="720B13D7"/>
    <w:rsid w:val="72C52D58"/>
    <w:rsid w:val="73E50C8C"/>
    <w:rsid w:val="74AF21EB"/>
    <w:rsid w:val="7624D128"/>
    <w:rsid w:val="762EF95A"/>
    <w:rsid w:val="7678B6F5"/>
    <w:rsid w:val="7773146C"/>
    <w:rsid w:val="781EB174"/>
    <w:rsid w:val="78A83477"/>
    <w:rsid w:val="78AD0117"/>
    <w:rsid w:val="793DEA9C"/>
    <w:rsid w:val="7A78630B"/>
    <w:rsid w:val="7A7E0077"/>
    <w:rsid w:val="7AD9169F"/>
    <w:rsid w:val="7C65DB2B"/>
    <w:rsid w:val="7F17CB42"/>
    <w:rsid w:val="7F47A8E3"/>
    <w:rsid w:val="7F6E0FC8"/>
    <w:rsid w:val="7FB49A8A"/>
    <w:rsid w:val="7FF2D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B46F3"/>
  <w15:chartTrackingRefBased/>
  <w15:docId w15:val="{B8C01F6E-977A-4F6C-AFFB-00E5B39E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06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06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06E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6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06E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06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6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06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06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06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06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06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06EA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06EA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06EA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06EA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06EA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06EA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06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6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6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06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06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06EA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06EA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06EA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06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06EA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06EA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Rvision">
    <w:name w:val="Revision"/>
    <w:hidden/>
    <w:uiPriority w:val="99"/>
    <w:semiHidden/>
    <w:rsid w:val="000B2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7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A2E5B18C10C40B5AC799079A0ED0C" ma:contentTypeVersion="4" ma:contentTypeDescription="Create a new document." ma:contentTypeScope="" ma:versionID="8bb4e8c7fbebf0d4089b7380ba3b37f8">
  <xsd:schema xmlns:xsd="http://www.w3.org/2001/XMLSchema" xmlns:xs="http://www.w3.org/2001/XMLSchema" xmlns:p="http://schemas.microsoft.com/office/2006/metadata/properties" xmlns:ns2="4a12f874-6f8d-4ab0-9421-203ba5ed49cb" targetNamespace="http://schemas.microsoft.com/office/2006/metadata/properties" ma:root="true" ma:fieldsID="e343ab75d2871e19373a19583a37ce86" ns2:_="">
    <xsd:import namespace="4a12f874-6f8d-4ab0-9421-203ba5ed49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2f874-6f8d-4ab0-9421-203ba5ed4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DB6404-2D14-4818-AAE9-EEC485C61D3A}">
  <ds:schemaRefs>
    <ds:schemaRef ds:uri="http://schemas.microsoft.com/office/2006/metadata/properties"/>
    <ds:schemaRef ds:uri="http://schemas.microsoft.com/office/infopath/2007/PartnerControls"/>
    <ds:schemaRef ds:uri="801a386f-cb33-477b-bb15-2b981f4df95b"/>
  </ds:schemaRefs>
</ds:datastoreItem>
</file>

<file path=customXml/itemProps2.xml><?xml version="1.0" encoding="utf-8"?>
<ds:datastoreItem xmlns:ds="http://schemas.openxmlformats.org/officeDocument/2006/customXml" ds:itemID="{CCD2F3FC-53B9-4906-96F6-4055049240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BA43A-8D61-4F5B-8CD9-EE2410661D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LABRADOR</dc:creator>
  <cp:keywords/>
  <dc:description/>
  <cp:lastModifiedBy>Louis LABRADOR</cp:lastModifiedBy>
  <cp:revision>11</cp:revision>
  <dcterms:created xsi:type="dcterms:W3CDTF">2024-09-04T14:41:00Z</dcterms:created>
  <dcterms:modified xsi:type="dcterms:W3CDTF">2024-09-05T08:53:00Z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0x010100F4FA2E5B18C10C40B5AC799079A0ED0C</vt:lpwstr>
  </property>
</Properties>
</file>